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F5F79" w:rsidRDefault="0083457C">
      <w:pPr>
        <w:jc w:val="center"/>
      </w:pPr>
      <w:r>
        <w:t>Iberia Parish Tourist Commission</w:t>
      </w:r>
    </w:p>
    <w:p w14:paraId="00000002" w14:textId="1B3D96A7" w:rsidR="003F5F79" w:rsidRDefault="0083457C">
      <w:pPr>
        <w:jc w:val="center"/>
      </w:pPr>
      <w:r>
        <w:t xml:space="preserve">Board Minutes </w:t>
      </w:r>
    </w:p>
    <w:p w14:paraId="00000003" w14:textId="776D255D" w:rsidR="003F5F79" w:rsidRDefault="00CD3B50">
      <w:pPr>
        <w:jc w:val="center"/>
      </w:pPr>
      <w:r>
        <w:t>June 17</w:t>
      </w:r>
      <w:r w:rsidR="001A595D">
        <w:t>, 2025</w:t>
      </w:r>
    </w:p>
    <w:p w14:paraId="71061BC3" w14:textId="77777777" w:rsidR="008E1E10" w:rsidRDefault="008E1E10">
      <w:pPr>
        <w:jc w:val="center"/>
      </w:pPr>
    </w:p>
    <w:p w14:paraId="00000007" w14:textId="475DBEAC" w:rsidR="003F5F79" w:rsidRDefault="001A595D">
      <w:r>
        <w:t>Tammy Gordon</w:t>
      </w:r>
      <w:r w:rsidR="006A6B72">
        <w:t xml:space="preserve"> </w:t>
      </w:r>
      <w:r w:rsidR="0083457C">
        <w:t xml:space="preserve">called the </w:t>
      </w:r>
      <w:r w:rsidR="00C1524E">
        <w:t>regularly scheduled</w:t>
      </w:r>
      <w:r w:rsidR="0083457C">
        <w:t xml:space="preserve"> meeting of the Iberia Parish Tourist Commission to order at </w:t>
      </w:r>
      <w:r w:rsidR="007E0C4E">
        <w:t>1</w:t>
      </w:r>
      <w:r w:rsidR="00E65606">
        <w:t>0:3</w:t>
      </w:r>
      <w:r w:rsidR="00206829">
        <w:t>0</w:t>
      </w:r>
      <w:r w:rsidR="00E65606">
        <w:t xml:space="preserve"> </w:t>
      </w:r>
      <w:r w:rsidR="0083457C">
        <w:t>A.M. at the Iberia Parish Tourist Commission Office located at 2513 Hwy. 14, New Iberia, LA, 70560.</w:t>
      </w:r>
      <w:r w:rsidR="00710681">
        <w:t xml:space="preserve"> </w:t>
      </w:r>
    </w:p>
    <w:p w14:paraId="2278A10A" w14:textId="77777777" w:rsidR="008E1E10" w:rsidRDefault="008E1E10"/>
    <w:p w14:paraId="00000009" w14:textId="77777777" w:rsidR="003F5F79" w:rsidRDefault="0083457C">
      <w:pPr>
        <w:rPr>
          <w:u w:val="single"/>
        </w:rPr>
      </w:pPr>
      <w:r>
        <w:rPr>
          <w:u w:val="single"/>
        </w:rPr>
        <w:t>Present:</w:t>
      </w:r>
    </w:p>
    <w:p w14:paraId="0CCA164B" w14:textId="77777777" w:rsidR="00614F49" w:rsidRDefault="00614F49" w:rsidP="00614F49">
      <w:bookmarkStart w:id="0" w:name="_Hlk163736232"/>
      <w:r w:rsidRPr="00A07A76">
        <w:t xml:space="preserve">Ronald Sovine </w:t>
      </w:r>
    </w:p>
    <w:bookmarkEnd w:id="0"/>
    <w:p w14:paraId="10D16CFE" w14:textId="77777777" w:rsidR="001A595D" w:rsidRDefault="001A595D" w:rsidP="001A595D">
      <w:r>
        <w:t>Tammy Gordon</w:t>
      </w:r>
    </w:p>
    <w:p w14:paraId="795272BF" w14:textId="77777777" w:rsidR="00CD3B50" w:rsidRDefault="00CD3B50" w:rsidP="00CD3B50">
      <w:r>
        <w:t>Heidi Martin</w:t>
      </w:r>
      <w:r w:rsidRPr="00C840AC">
        <w:t xml:space="preserve"> </w:t>
      </w:r>
    </w:p>
    <w:p w14:paraId="6B09016B" w14:textId="77777777" w:rsidR="00CD3B50" w:rsidRDefault="00CD3B50" w:rsidP="00CD3B50">
      <w:r>
        <w:t>Tibi Hebert</w:t>
      </w:r>
    </w:p>
    <w:p w14:paraId="4AC643AD" w14:textId="77777777" w:rsidR="008E1E10" w:rsidRDefault="008E1E10" w:rsidP="007E2589"/>
    <w:p w14:paraId="4F8F213B" w14:textId="2CC6EDDB" w:rsidR="001A504D" w:rsidRPr="001A504D" w:rsidRDefault="001A504D">
      <w:pPr>
        <w:rPr>
          <w:u w:val="single"/>
        </w:rPr>
      </w:pPr>
      <w:r w:rsidRPr="001A504D">
        <w:rPr>
          <w:u w:val="single"/>
        </w:rPr>
        <w:t>Absent:</w:t>
      </w:r>
    </w:p>
    <w:p w14:paraId="241DD197" w14:textId="77777777" w:rsidR="00CD3B50" w:rsidRDefault="00CD3B50" w:rsidP="00CD3B50">
      <w:r>
        <w:t xml:space="preserve">Jackie </w:t>
      </w:r>
      <w:proofErr w:type="spellStart"/>
      <w:r>
        <w:t>Reedom</w:t>
      </w:r>
      <w:proofErr w:type="spellEnd"/>
    </w:p>
    <w:p w14:paraId="26FE63BA" w14:textId="77777777" w:rsidR="00CD3B50" w:rsidRDefault="00CD3B50" w:rsidP="00CD3B50">
      <w:r>
        <w:t>Liz Bodin</w:t>
      </w:r>
    </w:p>
    <w:p w14:paraId="08449032" w14:textId="77777777" w:rsidR="00CD3B50" w:rsidRDefault="00CD3B50" w:rsidP="00CD3B50">
      <w:r>
        <w:t>Lisa Lourd</w:t>
      </w:r>
    </w:p>
    <w:p w14:paraId="0F983A3C" w14:textId="77777777" w:rsidR="008E1E10" w:rsidRDefault="008E1E10"/>
    <w:p w14:paraId="0E0BDA55" w14:textId="08A5EE11" w:rsidR="00CF1410" w:rsidRPr="00CF1410" w:rsidRDefault="00CF1410">
      <w:pPr>
        <w:rPr>
          <w:u w:val="single"/>
        </w:rPr>
      </w:pPr>
      <w:r w:rsidRPr="00CF1410">
        <w:rPr>
          <w:u w:val="single"/>
        </w:rPr>
        <w:t>Present, but not participating in formal action:</w:t>
      </w:r>
    </w:p>
    <w:p w14:paraId="2F13A9A3" w14:textId="7BF0AFD6" w:rsidR="00C1524E" w:rsidRDefault="0083457C" w:rsidP="00CF1410">
      <w:r>
        <w:t>Mike Tarantino</w:t>
      </w:r>
      <w:r w:rsidR="00CF1410">
        <w:t>,</w:t>
      </w:r>
      <w:r w:rsidR="000D0C62">
        <w:t xml:space="preserve"> </w:t>
      </w:r>
      <w:r w:rsidR="00CF1410">
        <w:t>staff</w:t>
      </w:r>
    </w:p>
    <w:p w14:paraId="6FE546BA" w14:textId="77777777" w:rsidR="00622B09" w:rsidRDefault="00622B09" w:rsidP="00CF1410"/>
    <w:p w14:paraId="568213DE" w14:textId="44D017A7" w:rsidR="002F3245" w:rsidRPr="002F3245" w:rsidRDefault="002F3245" w:rsidP="00CF1410">
      <w:pPr>
        <w:rPr>
          <w:u w:val="single"/>
        </w:rPr>
      </w:pPr>
      <w:r w:rsidRPr="002F3245">
        <w:rPr>
          <w:u w:val="single"/>
        </w:rPr>
        <w:t>Public:</w:t>
      </w:r>
    </w:p>
    <w:p w14:paraId="61811C81" w14:textId="65EEE34C" w:rsidR="004C25D9" w:rsidRDefault="00CD3B50">
      <w:r>
        <w:t>No public comment.</w:t>
      </w:r>
    </w:p>
    <w:p w14:paraId="043854B7" w14:textId="77777777" w:rsidR="004C25D9" w:rsidRDefault="004C25D9"/>
    <w:p w14:paraId="0000001A" w14:textId="13094644" w:rsidR="003F5F79" w:rsidRDefault="004C25D9">
      <w:r>
        <w:t xml:space="preserve">A motion by </w:t>
      </w:r>
      <w:r w:rsidR="00CD3B50">
        <w:t>Heidi Martin</w:t>
      </w:r>
      <w:r>
        <w:t xml:space="preserve">, seconded by </w:t>
      </w:r>
      <w:r w:rsidR="00CD3B50">
        <w:t>Tibi Hebert</w:t>
      </w:r>
      <w:r>
        <w:t xml:space="preserve"> to approve the </w:t>
      </w:r>
      <w:r w:rsidR="00CD3B50">
        <w:t>May</w:t>
      </w:r>
      <w:r w:rsidR="003A6688">
        <w:t xml:space="preserve"> 2025</w:t>
      </w:r>
      <w:r>
        <w:t xml:space="preserve"> minutes. Motion carried.</w:t>
      </w:r>
    </w:p>
    <w:p w14:paraId="5439C9C6" w14:textId="77777777" w:rsidR="008E1E10" w:rsidRDefault="008E1E10"/>
    <w:p w14:paraId="764F7D89" w14:textId="2DB0C590" w:rsidR="00617E26" w:rsidRDefault="000126BD" w:rsidP="000126BD">
      <w:r>
        <w:t>A motion by</w:t>
      </w:r>
      <w:r w:rsidR="007441D1">
        <w:t xml:space="preserve"> </w:t>
      </w:r>
      <w:r w:rsidR="00C95272">
        <w:t>Ronald Sovine</w:t>
      </w:r>
      <w:r w:rsidR="0087742C">
        <w:t>,</w:t>
      </w:r>
      <w:r w:rsidR="007441D1">
        <w:t xml:space="preserve"> seconded by</w:t>
      </w:r>
      <w:r>
        <w:t xml:space="preserve"> </w:t>
      </w:r>
      <w:r w:rsidR="00CD3B50">
        <w:t>Heidi Martin</w:t>
      </w:r>
      <w:r w:rsidR="005E558B">
        <w:t xml:space="preserve"> </w:t>
      </w:r>
      <w:r>
        <w:t xml:space="preserve">to approve the </w:t>
      </w:r>
      <w:r w:rsidR="00CD3B50">
        <w:t>May</w:t>
      </w:r>
      <w:r w:rsidR="003A6688">
        <w:t xml:space="preserve"> 2025</w:t>
      </w:r>
      <w:r>
        <w:t xml:space="preserve"> finance report. Motion carried.</w:t>
      </w:r>
    </w:p>
    <w:p w14:paraId="6BDCF29A" w14:textId="0C387DBA" w:rsidR="00CD3B50" w:rsidRDefault="00CD3B50" w:rsidP="000126BD"/>
    <w:p w14:paraId="32D36A9D" w14:textId="77777777" w:rsidR="00A53A20" w:rsidRDefault="00A53A20" w:rsidP="000126BD"/>
    <w:p w14:paraId="00000027" w14:textId="77777777" w:rsidR="003F5F79" w:rsidRDefault="0083457C">
      <w:pPr>
        <w:rPr>
          <w:u w:val="single"/>
        </w:rPr>
      </w:pPr>
      <w:r>
        <w:rPr>
          <w:u w:val="single"/>
        </w:rPr>
        <w:t>Executive Director’s Report:</w:t>
      </w:r>
    </w:p>
    <w:p w14:paraId="0D07D822" w14:textId="3C9D3209" w:rsidR="00A53A20" w:rsidRDefault="00A53A20" w:rsidP="00CC0643">
      <w:pPr>
        <w:pStyle w:val="ListParagraph"/>
        <w:numPr>
          <w:ilvl w:val="0"/>
          <w:numId w:val="30"/>
        </w:numPr>
      </w:pPr>
      <w:r>
        <w:t xml:space="preserve">Employee health </w:t>
      </w:r>
      <w:r w:rsidR="006A0C66">
        <w:t>insurance</w:t>
      </w:r>
      <w:r>
        <w:t xml:space="preserve"> is due for renewal and </w:t>
      </w:r>
      <w:r w:rsidR="005306E9">
        <w:t xml:space="preserve">IPTC </w:t>
      </w:r>
      <w:r>
        <w:t>will be in budget</w:t>
      </w:r>
      <w:r w:rsidR="006A0C66">
        <w:t xml:space="preserve"> for it.</w:t>
      </w:r>
    </w:p>
    <w:p w14:paraId="41EFECA6" w14:textId="10F001EC" w:rsidR="006A0C66" w:rsidRDefault="006A0C66" w:rsidP="00CC0643">
      <w:pPr>
        <w:pStyle w:val="ListParagraph"/>
        <w:numPr>
          <w:ilvl w:val="0"/>
          <w:numId w:val="30"/>
        </w:numPr>
      </w:pPr>
      <w:r>
        <w:t>Mike reminded the board that IPTC passed the Policies &amp; Procedures manual with exception of the leave policy, according to the 2023 audit recommendations. It was the standing issue for that year’s audit. The policy is still under legal review at this time and will be brought back to the board for approval.</w:t>
      </w:r>
    </w:p>
    <w:p w14:paraId="02DF9ABA" w14:textId="13BD866C" w:rsidR="005306E9" w:rsidRDefault="005306E9" w:rsidP="005306E9">
      <w:pPr>
        <w:pStyle w:val="ListParagraph"/>
        <w:numPr>
          <w:ilvl w:val="0"/>
          <w:numId w:val="30"/>
        </w:numPr>
        <w:spacing w:after="160" w:line="256" w:lineRule="auto"/>
      </w:pPr>
      <w:r>
        <w:t xml:space="preserve">New Iberia Main Street has been designated an Accredited Main Street America program for 2025. </w:t>
      </w:r>
    </w:p>
    <w:p w14:paraId="573F9561" w14:textId="77777777" w:rsidR="005306E9" w:rsidRDefault="005306E9" w:rsidP="005306E9">
      <w:pPr>
        <w:pStyle w:val="ListParagraph"/>
        <w:numPr>
          <w:ilvl w:val="0"/>
          <w:numId w:val="30"/>
        </w:numPr>
        <w:spacing w:after="160" w:line="256" w:lineRule="auto"/>
      </w:pPr>
      <w:r>
        <w:t>IPCVB provided the DAR with nametags for their marker unveiling, which still occurred despite the rain that morning.</w:t>
      </w:r>
    </w:p>
    <w:p w14:paraId="3D5292D7" w14:textId="77777777" w:rsidR="005306E9" w:rsidRDefault="005306E9" w:rsidP="005306E9">
      <w:pPr>
        <w:pStyle w:val="ListParagraph"/>
        <w:numPr>
          <w:ilvl w:val="0"/>
          <w:numId w:val="30"/>
        </w:numPr>
        <w:spacing w:after="160" w:line="256" w:lineRule="auto"/>
      </w:pPr>
      <w:r>
        <w:t>Brittany participated in the IFTW webinar to inform participants about the fam tour Mike and her will lead in October for 3 potential writers.</w:t>
      </w:r>
    </w:p>
    <w:p w14:paraId="23D82277" w14:textId="2621CE71" w:rsidR="005306E9" w:rsidRDefault="005306E9" w:rsidP="005306E9">
      <w:pPr>
        <w:pStyle w:val="ListParagraph"/>
        <w:numPr>
          <w:ilvl w:val="0"/>
          <w:numId w:val="30"/>
        </w:numPr>
        <w:spacing w:after="160" w:line="256" w:lineRule="auto"/>
      </w:pPr>
      <w:r>
        <w:lastRenderedPageBreak/>
        <w:t>Legends &amp; Lore event was postponed due to the weather. Erin contacted us and they are now considering partnering with another event to host the marker unveiling later this year.</w:t>
      </w:r>
    </w:p>
    <w:p w14:paraId="35AEF956" w14:textId="77777777" w:rsidR="005306E9" w:rsidRDefault="005306E9" w:rsidP="005306E9">
      <w:pPr>
        <w:pStyle w:val="ListParagraph"/>
        <w:numPr>
          <w:ilvl w:val="0"/>
          <w:numId w:val="30"/>
        </w:numPr>
        <w:spacing w:after="160" w:line="256" w:lineRule="auto"/>
      </w:pPr>
      <w:r>
        <w:t>Zebulon’s Dream performance for Juneteenth will be Thursday, June 19 at Shadows.</w:t>
      </w:r>
    </w:p>
    <w:p w14:paraId="5D863986" w14:textId="7313623C" w:rsidR="006A0C66" w:rsidRDefault="005306E9" w:rsidP="005306E9">
      <w:pPr>
        <w:pStyle w:val="ListParagraph"/>
        <w:numPr>
          <w:ilvl w:val="0"/>
          <w:numId w:val="30"/>
        </w:numPr>
        <w:spacing w:after="160" w:line="256" w:lineRule="auto"/>
      </w:pPr>
      <w:r>
        <w:t>Shadows will host a free Clementine Hunter &amp; Louisiana Folk Art virtual discussion on July 17.</w:t>
      </w:r>
    </w:p>
    <w:p w14:paraId="524A3857" w14:textId="6E3BF3E0" w:rsidR="00226F97" w:rsidRDefault="00226F97" w:rsidP="00CC0643">
      <w:pPr>
        <w:pStyle w:val="ListParagraph"/>
        <w:numPr>
          <w:ilvl w:val="0"/>
          <w:numId w:val="30"/>
        </w:numPr>
      </w:pPr>
      <w:r>
        <w:t>Reviewed economic indicators.</w:t>
      </w:r>
    </w:p>
    <w:p w14:paraId="3F44B2E7" w14:textId="77777777" w:rsidR="00BE11A3" w:rsidRDefault="00BE11A3" w:rsidP="00BE11A3"/>
    <w:p w14:paraId="554ABF31" w14:textId="77777777" w:rsidR="00BE11A3" w:rsidRDefault="00BE11A3" w:rsidP="00BE11A3"/>
    <w:p w14:paraId="4316A264" w14:textId="50341B14" w:rsidR="00BE11A3" w:rsidRDefault="00BE11A3" w:rsidP="00BE11A3">
      <w:r>
        <w:t>A motion by Heidi Martin, seconded by Ronald Sovine to go into executive session to discuss agenda item #7 concerning temporary remote work. Motion carried.</w:t>
      </w:r>
    </w:p>
    <w:p w14:paraId="574BB6D5" w14:textId="77777777" w:rsidR="00BE11A3" w:rsidRDefault="00BE11A3" w:rsidP="00BE11A3"/>
    <w:p w14:paraId="5966AD04" w14:textId="6067570E" w:rsidR="00BE11A3" w:rsidRDefault="00BE11A3" w:rsidP="00BE11A3">
      <w:r>
        <w:t>A motion by Tibi Hebert, seconded by Heidi Martin to close executive session. No items were voted on during session. Motion carried.</w:t>
      </w:r>
    </w:p>
    <w:p w14:paraId="3312A25F" w14:textId="77777777" w:rsidR="00BE11A3" w:rsidRDefault="00BE11A3" w:rsidP="00BE11A3"/>
    <w:p w14:paraId="30769521" w14:textId="1300D442" w:rsidR="00BE11A3" w:rsidRDefault="00BE11A3" w:rsidP="00BE11A3">
      <w:r>
        <w:t>A motion by Heidi Martin, seconded by Ronald Sovine to authorize Mike Tarantino to approve temporary work as a provision of policies and procedures manual for Doobie Judice for 6 weeks. Will reevaluate at that time. In addition, will have legal begin creation of temporary remote work policy in policies and procedures manual. Motion carried.</w:t>
      </w:r>
    </w:p>
    <w:p w14:paraId="710AB6E0" w14:textId="77777777" w:rsidR="00BE11A3" w:rsidRPr="0087742C" w:rsidRDefault="00BE11A3" w:rsidP="00BE11A3"/>
    <w:p w14:paraId="0E380052" w14:textId="77777777" w:rsidR="00D144EB" w:rsidRDefault="00D144EB" w:rsidP="00E833C4">
      <w:pPr>
        <w:rPr>
          <w:u w:val="single"/>
        </w:rPr>
      </w:pPr>
    </w:p>
    <w:p w14:paraId="14BD2F48" w14:textId="71E13E00" w:rsidR="00E833C4" w:rsidRDefault="005306E9" w:rsidP="00E833C4">
      <w:pPr>
        <w:rPr>
          <w:u w:val="single"/>
        </w:rPr>
      </w:pPr>
      <w:r>
        <w:rPr>
          <w:u w:val="single"/>
        </w:rPr>
        <w:t>Tibi Hebert:</w:t>
      </w:r>
    </w:p>
    <w:p w14:paraId="6D584F91" w14:textId="5C50C2DB" w:rsidR="00D144EB" w:rsidRDefault="005306E9" w:rsidP="00D144EB">
      <w:pPr>
        <w:pStyle w:val="ListParagraph"/>
        <w:numPr>
          <w:ilvl w:val="0"/>
          <w:numId w:val="46"/>
        </w:numPr>
      </w:pPr>
      <w:r>
        <w:t xml:space="preserve">Village of Loreauville’s Lemonade Day will be June 28 and will offer various activities to teach children entrepreneurship. </w:t>
      </w:r>
    </w:p>
    <w:p w14:paraId="1F82F482" w14:textId="5EA01972" w:rsidR="005306E9" w:rsidRDefault="005306E9" w:rsidP="00D144EB">
      <w:pPr>
        <w:pStyle w:val="ListParagraph"/>
        <w:numPr>
          <w:ilvl w:val="0"/>
          <w:numId w:val="46"/>
        </w:numPr>
      </w:pPr>
      <w:r>
        <w:t>4</w:t>
      </w:r>
      <w:r w:rsidRPr="005306E9">
        <w:rPr>
          <w:vertAlign w:val="superscript"/>
        </w:rPr>
        <w:t>th</w:t>
      </w:r>
      <w:r>
        <w:t xml:space="preserve"> of July event will be July 5 and offer fun family activities.</w:t>
      </w:r>
    </w:p>
    <w:p w14:paraId="145E19D0" w14:textId="77777777" w:rsidR="00D144EB" w:rsidRPr="00D144EB" w:rsidRDefault="00D144EB" w:rsidP="00D144EB"/>
    <w:p w14:paraId="671303EE" w14:textId="31B1CFB6" w:rsidR="00BA7D7D" w:rsidRDefault="005306E9" w:rsidP="00D144EB">
      <w:pPr>
        <w:spacing w:after="160" w:line="259" w:lineRule="auto"/>
        <w:rPr>
          <w:u w:val="single"/>
        </w:rPr>
      </w:pPr>
      <w:r>
        <w:rPr>
          <w:u w:val="single"/>
        </w:rPr>
        <w:t>Heidi Martin</w:t>
      </w:r>
      <w:r w:rsidR="00BA7D7D">
        <w:rPr>
          <w:u w:val="single"/>
        </w:rPr>
        <w:t>:</w:t>
      </w:r>
    </w:p>
    <w:p w14:paraId="2692F649" w14:textId="4A6343F5" w:rsidR="00BA7D7D" w:rsidRDefault="005306E9" w:rsidP="00BA7D7D">
      <w:pPr>
        <w:pStyle w:val="ListParagraph"/>
        <w:numPr>
          <w:ilvl w:val="0"/>
          <w:numId w:val="46"/>
        </w:numPr>
        <w:spacing w:after="160" w:line="259" w:lineRule="auto"/>
      </w:pPr>
      <w:r>
        <w:t>Iberia Chamber of Commerce is still looking for a new director, but a new marketing employee has been hired.</w:t>
      </w:r>
    </w:p>
    <w:p w14:paraId="042EC411" w14:textId="3B19B990" w:rsidR="005306E9" w:rsidRDefault="005306E9" w:rsidP="00BA7D7D">
      <w:pPr>
        <w:pStyle w:val="ListParagraph"/>
        <w:numPr>
          <w:ilvl w:val="0"/>
          <w:numId w:val="46"/>
        </w:numPr>
        <w:spacing w:after="160" w:line="259" w:lineRule="auto"/>
      </w:pPr>
      <w:r>
        <w:t>Prep for the World Championship Gumbo Cookoff has begun.</w:t>
      </w:r>
    </w:p>
    <w:p w14:paraId="7DD28ACB" w14:textId="3CC35E82" w:rsidR="005306E9" w:rsidRPr="005306E9" w:rsidRDefault="005306E9" w:rsidP="005306E9">
      <w:pPr>
        <w:spacing w:after="160" w:line="259" w:lineRule="auto"/>
        <w:rPr>
          <w:u w:val="single"/>
        </w:rPr>
      </w:pPr>
      <w:r w:rsidRPr="005306E9">
        <w:rPr>
          <w:u w:val="single"/>
        </w:rPr>
        <w:t>Ronald Sovine:</w:t>
      </w:r>
    </w:p>
    <w:p w14:paraId="535FCD91" w14:textId="7CA3C508" w:rsidR="005306E9" w:rsidRPr="00BA7D7D" w:rsidRDefault="005306E9" w:rsidP="005306E9">
      <w:pPr>
        <w:pStyle w:val="ListParagraph"/>
        <w:numPr>
          <w:ilvl w:val="0"/>
          <w:numId w:val="50"/>
        </w:numPr>
        <w:spacing w:after="160" w:line="259" w:lineRule="auto"/>
      </w:pPr>
      <w:r>
        <w:t>Raintree Grocery may be open late fall 2025.</w:t>
      </w:r>
    </w:p>
    <w:p w14:paraId="47206127" w14:textId="5F8AB5F9" w:rsidR="00877D31" w:rsidRPr="00D144EB" w:rsidRDefault="00877D31" w:rsidP="00D144EB">
      <w:pPr>
        <w:spacing w:after="160" w:line="259" w:lineRule="auto"/>
        <w:rPr>
          <w:u w:val="single"/>
        </w:rPr>
      </w:pPr>
      <w:r w:rsidRPr="00D144EB">
        <w:rPr>
          <w:u w:val="single"/>
        </w:rPr>
        <w:t>Tammy Gordon:</w:t>
      </w:r>
    </w:p>
    <w:p w14:paraId="27528D9A" w14:textId="23DD2FB0" w:rsidR="00877D31" w:rsidRDefault="00D144EB" w:rsidP="00877D31">
      <w:pPr>
        <w:pStyle w:val="ListParagraph"/>
        <w:numPr>
          <w:ilvl w:val="0"/>
          <w:numId w:val="44"/>
        </w:numPr>
        <w:spacing w:after="160" w:line="259" w:lineRule="auto"/>
      </w:pPr>
      <w:r>
        <w:t xml:space="preserve">Delcambre Seafood &amp; Farmers Market </w:t>
      </w:r>
      <w:r w:rsidR="005306E9">
        <w:t>will be August 2.</w:t>
      </w:r>
    </w:p>
    <w:p w14:paraId="2DD420AD" w14:textId="77777777" w:rsidR="00526A29" w:rsidRDefault="00526A29" w:rsidP="00526A29"/>
    <w:p w14:paraId="2081AF02" w14:textId="44577D56" w:rsidR="00263CDD" w:rsidRDefault="00263CDD" w:rsidP="00263CDD">
      <w:r>
        <w:t xml:space="preserve">Motion to adjourn made by </w:t>
      </w:r>
      <w:r w:rsidR="00EB4FC3">
        <w:t>Ronald Sovine</w:t>
      </w:r>
      <w:r w:rsidR="00301427">
        <w:t>, seconded by</w:t>
      </w:r>
      <w:r w:rsidR="00EB4FC3">
        <w:t xml:space="preserve"> </w:t>
      </w:r>
      <w:r w:rsidR="005306E9">
        <w:t>Heidi Martin</w:t>
      </w:r>
      <w:r w:rsidR="00F55D63">
        <w:t>.</w:t>
      </w:r>
      <w:r>
        <w:t xml:space="preserve"> Motion carried.</w:t>
      </w:r>
    </w:p>
    <w:sectPr w:rsidR="00263C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A7E"/>
    <w:multiLevelType w:val="hybridMultilevel"/>
    <w:tmpl w:val="ADD6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0670E"/>
    <w:multiLevelType w:val="multilevel"/>
    <w:tmpl w:val="9D8A5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BC68F5"/>
    <w:multiLevelType w:val="hybridMultilevel"/>
    <w:tmpl w:val="A95E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B22E7"/>
    <w:multiLevelType w:val="hybridMultilevel"/>
    <w:tmpl w:val="5A06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B02D8"/>
    <w:multiLevelType w:val="hybridMultilevel"/>
    <w:tmpl w:val="7BDA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808CD"/>
    <w:multiLevelType w:val="hybridMultilevel"/>
    <w:tmpl w:val="94F05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E2491"/>
    <w:multiLevelType w:val="hybridMultilevel"/>
    <w:tmpl w:val="0AC0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63505"/>
    <w:multiLevelType w:val="hybridMultilevel"/>
    <w:tmpl w:val="7FB8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52024"/>
    <w:multiLevelType w:val="multilevel"/>
    <w:tmpl w:val="6674E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5F3790"/>
    <w:multiLevelType w:val="hybridMultilevel"/>
    <w:tmpl w:val="ABDCA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843A60"/>
    <w:multiLevelType w:val="hybridMultilevel"/>
    <w:tmpl w:val="8E6AE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1D2863"/>
    <w:multiLevelType w:val="hybridMultilevel"/>
    <w:tmpl w:val="3A42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92F24"/>
    <w:multiLevelType w:val="hybridMultilevel"/>
    <w:tmpl w:val="643CB1A4"/>
    <w:lvl w:ilvl="0" w:tplc="F1DA034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E85AF2"/>
    <w:multiLevelType w:val="hybridMultilevel"/>
    <w:tmpl w:val="7C6A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F5439A"/>
    <w:multiLevelType w:val="hybridMultilevel"/>
    <w:tmpl w:val="536C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F48CA"/>
    <w:multiLevelType w:val="multilevel"/>
    <w:tmpl w:val="439AE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9C4702"/>
    <w:multiLevelType w:val="hybridMultilevel"/>
    <w:tmpl w:val="B9A467C6"/>
    <w:lvl w:ilvl="0" w:tplc="F1DA034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5369F"/>
    <w:multiLevelType w:val="hybridMultilevel"/>
    <w:tmpl w:val="2656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07561"/>
    <w:multiLevelType w:val="hybridMultilevel"/>
    <w:tmpl w:val="CE68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B33A53"/>
    <w:multiLevelType w:val="hybridMultilevel"/>
    <w:tmpl w:val="7B40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461A2"/>
    <w:multiLevelType w:val="hybridMultilevel"/>
    <w:tmpl w:val="7A38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9F25DC"/>
    <w:multiLevelType w:val="hybridMultilevel"/>
    <w:tmpl w:val="2BD26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209462D"/>
    <w:multiLevelType w:val="hybridMultilevel"/>
    <w:tmpl w:val="F67A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D7701"/>
    <w:multiLevelType w:val="hybridMultilevel"/>
    <w:tmpl w:val="4B7C5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E664FF"/>
    <w:multiLevelType w:val="hybridMultilevel"/>
    <w:tmpl w:val="C742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463EF"/>
    <w:multiLevelType w:val="hybridMultilevel"/>
    <w:tmpl w:val="31C0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D65E95"/>
    <w:multiLevelType w:val="hybridMultilevel"/>
    <w:tmpl w:val="70C8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5D11FC"/>
    <w:multiLevelType w:val="hybridMultilevel"/>
    <w:tmpl w:val="BEC0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1A5F93"/>
    <w:multiLevelType w:val="hybridMultilevel"/>
    <w:tmpl w:val="8BB8B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A40D16"/>
    <w:multiLevelType w:val="hybridMultilevel"/>
    <w:tmpl w:val="5CEA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B5157D"/>
    <w:multiLevelType w:val="hybridMultilevel"/>
    <w:tmpl w:val="46A6E0D6"/>
    <w:lvl w:ilvl="0" w:tplc="F1DA034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12E5A"/>
    <w:multiLevelType w:val="hybridMultilevel"/>
    <w:tmpl w:val="BF5A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253DE6"/>
    <w:multiLevelType w:val="hybridMultilevel"/>
    <w:tmpl w:val="5958D7E0"/>
    <w:lvl w:ilvl="0" w:tplc="F1DA034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B79B6"/>
    <w:multiLevelType w:val="hybridMultilevel"/>
    <w:tmpl w:val="FA60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E3C9A"/>
    <w:multiLevelType w:val="hybridMultilevel"/>
    <w:tmpl w:val="1D1E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938A5"/>
    <w:multiLevelType w:val="hybridMultilevel"/>
    <w:tmpl w:val="D76E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AD50B6"/>
    <w:multiLevelType w:val="hybridMultilevel"/>
    <w:tmpl w:val="4570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E8480D"/>
    <w:multiLevelType w:val="hybridMultilevel"/>
    <w:tmpl w:val="F7F4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FC5B7C"/>
    <w:multiLevelType w:val="hybridMultilevel"/>
    <w:tmpl w:val="CD56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4F24A5"/>
    <w:multiLevelType w:val="multilevel"/>
    <w:tmpl w:val="F9CE1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5EC558F"/>
    <w:multiLevelType w:val="hybridMultilevel"/>
    <w:tmpl w:val="1914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F54202"/>
    <w:multiLevelType w:val="hybridMultilevel"/>
    <w:tmpl w:val="FDD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CD3A47"/>
    <w:multiLevelType w:val="hybridMultilevel"/>
    <w:tmpl w:val="E5687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C06A92"/>
    <w:multiLevelType w:val="hybridMultilevel"/>
    <w:tmpl w:val="54B6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EC605F"/>
    <w:multiLevelType w:val="multilevel"/>
    <w:tmpl w:val="E1A41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0663678"/>
    <w:multiLevelType w:val="hybridMultilevel"/>
    <w:tmpl w:val="B120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A42623"/>
    <w:multiLevelType w:val="hybridMultilevel"/>
    <w:tmpl w:val="654E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06556"/>
    <w:multiLevelType w:val="hybridMultilevel"/>
    <w:tmpl w:val="789C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B12B4E"/>
    <w:multiLevelType w:val="hybridMultilevel"/>
    <w:tmpl w:val="21F2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AB052C"/>
    <w:multiLevelType w:val="hybridMultilevel"/>
    <w:tmpl w:val="12BC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106120">
    <w:abstractNumId w:val="15"/>
  </w:num>
  <w:num w:numId="2" w16cid:durableId="2098944710">
    <w:abstractNumId w:val="1"/>
  </w:num>
  <w:num w:numId="3" w16cid:durableId="539126748">
    <w:abstractNumId w:val="39"/>
  </w:num>
  <w:num w:numId="4" w16cid:durableId="985816734">
    <w:abstractNumId w:val="8"/>
  </w:num>
  <w:num w:numId="5" w16cid:durableId="1700006884">
    <w:abstractNumId w:val="44"/>
  </w:num>
  <w:num w:numId="6" w16cid:durableId="1027874122">
    <w:abstractNumId w:val="36"/>
  </w:num>
  <w:num w:numId="7" w16cid:durableId="155919982">
    <w:abstractNumId w:val="9"/>
  </w:num>
  <w:num w:numId="8" w16cid:durableId="1801608344">
    <w:abstractNumId w:val="7"/>
  </w:num>
  <w:num w:numId="9" w16cid:durableId="1469936905">
    <w:abstractNumId w:val="28"/>
  </w:num>
  <w:num w:numId="10" w16cid:durableId="1023631285">
    <w:abstractNumId w:val="46"/>
  </w:num>
  <w:num w:numId="11" w16cid:durableId="1351833524">
    <w:abstractNumId w:val="37"/>
  </w:num>
  <w:num w:numId="12" w16cid:durableId="2147353550">
    <w:abstractNumId w:val="19"/>
  </w:num>
  <w:num w:numId="13" w16cid:durableId="218786643">
    <w:abstractNumId w:val="14"/>
  </w:num>
  <w:num w:numId="14" w16cid:durableId="1426881137">
    <w:abstractNumId w:val="10"/>
  </w:num>
  <w:num w:numId="15" w16cid:durableId="2040157597">
    <w:abstractNumId w:val="31"/>
  </w:num>
  <w:num w:numId="16" w16cid:durableId="1155024154">
    <w:abstractNumId w:val="17"/>
  </w:num>
  <w:num w:numId="17" w16cid:durableId="828710478">
    <w:abstractNumId w:val="34"/>
  </w:num>
  <w:num w:numId="18" w16cid:durableId="1953319473">
    <w:abstractNumId w:val="43"/>
  </w:num>
  <w:num w:numId="19" w16cid:durableId="1770734658">
    <w:abstractNumId w:val="40"/>
  </w:num>
  <w:num w:numId="20" w16cid:durableId="80951114">
    <w:abstractNumId w:val="29"/>
  </w:num>
  <w:num w:numId="21" w16cid:durableId="1333029999">
    <w:abstractNumId w:val="27"/>
  </w:num>
  <w:num w:numId="22" w16cid:durableId="1197497986">
    <w:abstractNumId w:val="48"/>
  </w:num>
  <w:num w:numId="23" w16cid:durableId="1064719716">
    <w:abstractNumId w:val="23"/>
  </w:num>
  <w:num w:numId="24" w16cid:durableId="489835812">
    <w:abstractNumId w:val="11"/>
  </w:num>
  <w:num w:numId="25" w16cid:durableId="1705331157">
    <w:abstractNumId w:val="20"/>
  </w:num>
  <w:num w:numId="26" w16cid:durableId="275447945">
    <w:abstractNumId w:val="26"/>
  </w:num>
  <w:num w:numId="27" w16cid:durableId="1544714734">
    <w:abstractNumId w:val="47"/>
  </w:num>
  <w:num w:numId="28" w16cid:durableId="1498424215">
    <w:abstractNumId w:val="0"/>
  </w:num>
  <w:num w:numId="29" w16cid:durableId="1010064020">
    <w:abstractNumId w:val="25"/>
  </w:num>
  <w:num w:numId="30" w16cid:durableId="1116949482">
    <w:abstractNumId w:val="4"/>
  </w:num>
  <w:num w:numId="31" w16cid:durableId="1681078051">
    <w:abstractNumId w:val="6"/>
  </w:num>
  <w:num w:numId="32" w16cid:durableId="2020348774">
    <w:abstractNumId w:val="38"/>
  </w:num>
  <w:num w:numId="33" w16cid:durableId="1025134203">
    <w:abstractNumId w:val="2"/>
  </w:num>
  <w:num w:numId="34" w16cid:durableId="1281842456">
    <w:abstractNumId w:val="18"/>
  </w:num>
  <w:num w:numId="35" w16cid:durableId="2090617927">
    <w:abstractNumId w:val="49"/>
  </w:num>
  <w:num w:numId="36" w16cid:durableId="861012666">
    <w:abstractNumId w:val="33"/>
  </w:num>
  <w:num w:numId="37" w16cid:durableId="368996750">
    <w:abstractNumId w:val="22"/>
  </w:num>
  <w:num w:numId="38" w16cid:durableId="193540398">
    <w:abstractNumId w:val="45"/>
  </w:num>
  <w:num w:numId="39" w16cid:durableId="196281370">
    <w:abstractNumId w:val="13"/>
  </w:num>
  <w:num w:numId="40" w16cid:durableId="2008557419">
    <w:abstractNumId w:val="32"/>
  </w:num>
  <w:num w:numId="41" w16cid:durableId="2025550106">
    <w:abstractNumId w:val="30"/>
  </w:num>
  <w:num w:numId="42" w16cid:durableId="912085817">
    <w:abstractNumId w:val="41"/>
  </w:num>
  <w:num w:numId="43" w16cid:durableId="858546856">
    <w:abstractNumId w:val="12"/>
  </w:num>
  <w:num w:numId="44" w16cid:durableId="1553271278">
    <w:abstractNumId w:val="16"/>
  </w:num>
  <w:num w:numId="45" w16cid:durableId="2081439781">
    <w:abstractNumId w:val="5"/>
  </w:num>
  <w:num w:numId="46" w16cid:durableId="573244284">
    <w:abstractNumId w:val="35"/>
  </w:num>
  <w:num w:numId="47" w16cid:durableId="2064595960">
    <w:abstractNumId w:val="42"/>
  </w:num>
  <w:num w:numId="48" w16cid:durableId="267085520">
    <w:abstractNumId w:val="3"/>
  </w:num>
  <w:num w:numId="49" w16cid:durableId="1287813409">
    <w:abstractNumId w:val="21"/>
    <w:lvlOverride w:ilvl="0"/>
    <w:lvlOverride w:ilvl="1"/>
    <w:lvlOverride w:ilvl="2"/>
    <w:lvlOverride w:ilvl="3"/>
    <w:lvlOverride w:ilvl="4"/>
    <w:lvlOverride w:ilvl="5"/>
    <w:lvlOverride w:ilvl="6"/>
    <w:lvlOverride w:ilvl="7"/>
    <w:lvlOverride w:ilvl="8"/>
  </w:num>
  <w:num w:numId="50" w16cid:durableId="15597023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79"/>
    <w:rsid w:val="00004AD4"/>
    <w:rsid w:val="000070F2"/>
    <w:rsid w:val="000117C5"/>
    <w:rsid w:val="000126BD"/>
    <w:rsid w:val="0005448B"/>
    <w:rsid w:val="000609D4"/>
    <w:rsid w:val="00063D3D"/>
    <w:rsid w:val="0007558C"/>
    <w:rsid w:val="00085272"/>
    <w:rsid w:val="000917A5"/>
    <w:rsid w:val="000957B0"/>
    <w:rsid w:val="000D0C62"/>
    <w:rsid w:val="000D49F5"/>
    <w:rsid w:val="000E74E3"/>
    <w:rsid w:val="000F48DB"/>
    <w:rsid w:val="000F4ED4"/>
    <w:rsid w:val="0012126E"/>
    <w:rsid w:val="0013058E"/>
    <w:rsid w:val="00136C8F"/>
    <w:rsid w:val="001442E3"/>
    <w:rsid w:val="00155C0D"/>
    <w:rsid w:val="00183101"/>
    <w:rsid w:val="00192910"/>
    <w:rsid w:val="001A504D"/>
    <w:rsid w:val="001A595D"/>
    <w:rsid w:val="001B205F"/>
    <w:rsid w:val="001B4728"/>
    <w:rsid w:val="001C645A"/>
    <w:rsid w:val="001D013C"/>
    <w:rsid w:val="001F2E04"/>
    <w:rsid w:val="001F5E91"/>
    <w:rsid w:val="00201B42"/>
    <w:rsid w:val="00206829"/>
    <w:rsid w:val="00226F97"/>
    <w:rsid w:val="00246854"/>
    <w:rsid w:val="00263CDD"/>
    <w:rsid w:val="00264D26"/>
    <w:rsid w:val="002911E6"/>
    <w:rsid w:val="002932E5"/>
    <w:rsid w:val="00296C1B"/>
    <w:rsid w:val="002B1ED0"/>
    <w:rsid w:val="002C3BC6"/>
    <w:rsid w:val="002C7992"/>
    <w:rsid w:val="002D6785"/>
    <w:rsid w:val="002E06CB"/>
    <w:rsid w:val="002F3245"/>
    <w:rsid w:val="00301427"/>
    <w:rsid w:val="00302CAC"/>
    <w:rsid w:val="00312963"/>
    <w:rsid w:val="0032006C"/>
    <w:rsid w:val="00337862"/>
    <w:rsid w:val="00353009"/>
    <w:rsid w:val="003560B9"/>
    <w:rsid w:val="00357889"/>
    <w:rsid w:val="00370CAC"/>
    <w:rsid w:val="003739B4"/>
    <w:rsid w:val="0037406E"/>
    <w:rsid w:val="00377774"/>
    <w:rsid w:val="0038334E"/>
    <w:rsid w:val="003A651C"/>
    <w:rsid w:val="003A6688"/>
    <w:rsid w:val="003C59BC"/>
    <w:rsid w:val="003D6F96"/>
    <w:rsid w:val="003F2F87"/>
    <w:rsid w:val="003F5F79"/>
    <w:rsid w:val="00407C3D"/>
    <w:rsid w:val="00412D06"/>
    <w:rsid w:val="004322A5"/>
    <w:rsid w:val="004425CD"/>
    <w:rsid w:val="0044626E"/>
    <w:rsid w:val="00446530"/>
    <w:rsid w:val="00485A9B"/>
    <w:rsid w:val="00497497"/>
    <w:rsid w:val="004A04CA"/>
    <w:rsid w:val="004C01C2"/>
    <w:rsid w:val="004C25D9"/>
    <w:rsid w:val="004C284D"/>
    <w:rsid w:val="004E02CB"/>
    <w:rsid w:val="005020A2"/>
    <w:rsid w:val="00526A29"/>
    <w:rsid w:val="00527663"/>
    <w:rsid w:val="005306E9"/>
    <w:rsid w:val="00587F76"/>
    <w:rsid w:val="005B02F3"/>
    <w:rsid w:val="005D213C"/>
    <w:rsid w:val="005E558B"/>
    <w:rsid w:val="005F49D6"/>
    <w:rsid w:val="00614F49"/>
    <w:rsid w:val="00617E26"/>
    <w:rsid w:val="00622B09"/>
    <w:rsid w:val="0065158E"/>
    <w:rsid w:val="00655E8B"/>
    <w:rsid w:val="006561B4"/>
    <w:rsid w:val="006624EF"/>
    <w:rsid w:val="0068072F"/>
    <w:rsid w:val="00686CD9"/>
    <w:rsid w:val="00691B0A"/>
    <w:rsid w:val="006A0C66"/>
    <w:rsid w:val="006A6B72"/>
    <w:rsid w:val="006B053D"/>
    <w:rsid w:val="0070391F"/>
    <w:rsid w:val="00710681"/>
    <w:rsid w:val="007171CF"/>
    <w:rsid w:val="0073552F"/>
    <w:rsid w:val="00743DEA"/>
    <w:rsid w:val="007441D1"/>
    <w:rsid w:val="00762E9E"/>
    <w:rsid w:val="00763A65"/>
    <w:rsid w:val="007665F6"/>
    <w:rsid w:val="007741D3"/>
    <w:rsid w:val="007837C6"/>
    <w:rsid w:val="0078449D"/>
    <w:rsid w:val="007C1A1B"/>
    <w:rsid w:val="007D3682"/>
    <w:rsid w:val="007E0C4E"/>
    <w:rsid w:val="007E178A"/>
    <w:rsid w:val="007E2589"/>
    <w:rsid w:val="007E4350"/>
    <w:rsid w:val="008253C4"/>
    <w:rsid w:val="0083457C"/>
    <w:rsid w:val="008454F9"/>
    <w:rsid w:val="0087742C"/>
    <w:rsid w:val="00877D31"/>
    <w:rsid w:val="0089458D"/>
    <w:rsid w:val="008B7141"/>
    <w:rsid w:val="008C700E"/>
    <w:rsid w:val="008E1E10"/>
    <w:rsid w:val="008F3910"/>
    <w:rsid w:val="00911B92"/>
    <w:rsid w:val="00917600"/>
    <w:rsid w:val="00944FE3"/>
    <w:rsid w:val="009530D7"/>
    <w:rsid w:val="009737DA"/>
    <w:rsid w:val="00A01FA4"/>
    <w:rsid w:val="00A07A76"/>
    <w:rsid w:val="00A10B14"/>
    <w:rsid w:val="00A25296"/>
    <w:rsid w:val="00A46DBB"/>
    <w:rsid w:val="00A47556"/>
    <w:rsid w:val="00A53A20"/>
    <w:rsid w:val="00A55881"/>
    <w:rsid w:val="00A63BEE"/>
    <w:rsid w:val="00A65EE2"/>
    <w:rsid w:val="00A83D0D"/>
    <w:rsid w:val="00A96609"/>
    <w:rsid w:val="00AA0C71"/>
    <w:rsid w:val="00AD7E9B"/>
    <w:rsid w:val="00AF6F6A"/>
    <w:rsid w:val="00B43E00"/>
    <w:rsid w:val="00B72F90"/>
    <w:rsid w:val="00B73FDF"/>
    <w:rsid w:val="00B765B3"/>
    <w:rsid w:val="00B804D4"/>
    <w:rsid w:val="00BA7D7D"/>
    <w:rsid w:val="00BE11A3"/>
    <w:rsid w:val="00BF243D"/>
    <w:rsid w:val="00BF6AE3"/>
    <w:rsid w:val="00C02756"/>
    <w:rsid w:val="00C1524E"/>
    <w:rsid w:val="00C35812"/>
    <w:rsid w:val="00C57980"/>
    <w:rsid w:val="00C600D5"/>
    <w:rsid w:val="00C66038"/>
    <w:rsid w:val="00C840AC"/>
    <w:rsid w:val="00C94AFE"/>
    <w:rsid w:val="00C95272"/>
    <w:rsid w:val="00CB358C"/>
    <w:rsid w:val="00CC0643"/>
    <w:rsid w:val="00CC79EE"/>
    <w:rsid w:val="00CD3B50"/>
    <w:rsid w:val="00CF1410"/>
    <w:rsid w:val="00D144EB"/>
    <w:rsid w:val="00D15CAC"/>
    <w:rsid w:val="00D200C8"/>
    <w:rsid w:val="00D21BAE"/>
    <w:rsid w:val="00D2670E"/>
    <w:rsid w:val="00D374D6"/>
    <w:rsid w:val="00D449B2"/>
    <w:rsid w:val="00D62FE4"/>
    <w:rsid w:val="00D76210"/>
    <w:rsid w:val="00DD42EA"/>
    <w:rsid w:val="00DE44CE"/>
    <w:rsid w:val="00DF1112"/>
    <w:rsid w:val="00DF1F1B"/>
    <w:rsid w:val="00E0178C"/>
    <w:rsid w:val="00E04FBF"/>
    <w:rsid w:val="00E1194E"/>
    <w:rsid w:val="00E2002F"/>
    <w:rsid w:val="00E27225"/>
    <w:rsid w:val="00E639C5"/>
    <w:rsid w:val="00E65606"/>
    <w:rsid w:val="00E75417"/>
    <w:rsid w:val="00E76B74"/>
    <w:rsid w:val="00E833C4"/>
    <w:rsid w:val="00E92872"/>
    <w:rsid w:val="00EB10C7"/>
    <w:rsid w:val="00EB4FC3"/>
    <w:rsid w:val="00ED6AAF"/>
    <w:rsid w:val="00F30E8F"/>
    <w:rsid w:val="00F3412E"/>
    <w:rsid w:val="00F55D63"/>
    <w:rsid w:val="00F76F47"/>
    <w:rsid w:val="00F90FA1"/>
    <w:rsid w:val="00F976FA"/>
    <w:rsid w:val="00FB51F7"/>
    <w:rsid w:val="00FC0959"/>
    <w:rsid w:val="00FC1CCF"/>
    <w:rsid w:val="00FD4080"/>
    <w:rsid w:val="00FD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75B0"/>
  <w15:docId w15:val="{97AC9CFE-F1C4-4602-89C5-8BBEF39E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F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687">
      <w:bodyDiv w:val="1"/>
      <w:marLeft w:val="0"/>
      <w:marRight w:val="0"/>
      <w:marTop w:val="0"/>
      <w:marBottom w:val="0"/>
      <w:divBdr>
        <w:top w:val="none" w:sz="0" w:space="0" w:color="auto"/>
        <w:left w:val="none" w:sz="0" w:space="0" w:color="auto"/>
        <w:bottom w:val="none" w:sz="0" w:space="0" w:color="auto"/>
        <w:right w:val="none" w:sz="0" w:space="0" w:color="auto"/>
      </w:divBdr>
    </w:div>
    <w:div w:id="59719577">
      <w:bodyDiv w:val="1"/>
      <w:marLeft w:val="0"/>
      <w:marRight w:val="0"/>
      <w:marTop w:val="0"/>
      <w:marBottom w:val="0"/>
      <w:divBdr>
        <w:top w:val="none" w:sz="0" w:space="0" w:color="auto"/>
        <w:left w:val="none" w:sz="0" w:space="0" w:color="auto"/>
        <w:bottom w:val="none" w:sz="0" w:space="0" w:color="auto"/>
        <w:right w:val="none" w:sz="0" w:space="0" w:color="auto"/>
      </w:divBdr>
    </w:div>
    <w:div w:id="375088412">
      <w:bodyDiv w:val="1"/>
      <w:marLeft w:val="0"/>
      <w:marRight w:val="0"/>
      <w:marTop w:val="0"/>
      <w:marBottom w:val="0"/>
      <w:divBdr>
        <w:top w:val="none" w:sz="0" w:space="0" w:color="auto"/>
        <w:left w:val="none" w:sz="0" w:space="0" w:color="auto"/>
        <w:bottom w:val="none" w:sz="0" w:space="0" w:color="auto"/>
        <w:right w:val="none" w:sz="0" w:space="0" w:color="auto"/>
      </w:divBdr>
    </w:div>
    <w:div w:id="429398414">
      <w:bodyDiv w:val="1"/>
      <w:marLeft w:val="0"/>
      <w:marRight w:val="0"/>
      <w:marTop w:val="0"/>
      <w:marBottom w:val="0"/>
      <w:divBdr>
        <w:top w:val="none" w:sz="0" w:space="0" w:color="auto"/>
        <w:left w:val="none" w:sz="0" w:space="0" w:color="auto"/>
        <w:bottom w:val="none" w:sz="0" w:space="0" w:color="auto"/>
        <w:right w:val="none" w:sz="0" w:space="0" w:color="auto"/>
      </w:divBdr>
    </w:div>
    <w:div w:id="785779373">
      <w:bodyDiv w:val="1"/>
      <w:marLeft w:val="0"/>
      <w:marRight w:val="0"/>
      <w:marTop w:val="0"/>
      <w:marBottom w:val="0"/>
      <w:divBdr>
        <w:top w:val="none" w:sz="0" w:space="0" w:color="auto"/>
        <w:left w:val="none" w:sz="0" w:space="0" w:color="auto"/>
        <w:bottom w:val="none" w:sz="0" w:space="0" w:color="auto"/>
        <w:right w:val="none" w:sz="0" w:space="0" w:color="auto"/>
      </w:divBdr>
    </w:div>
    <w:div w:id="786701790">
      <w:bodyDiv w:val="1"/>
      <w:marLeft w:val="0"/>
      <w:marRight w:val="0"/>
      <w:marTop w:val="0"/>
      <w:marBottom w:val="0"/>
      <w:divBdr>
        <w:top w:val="none" w:sz="0" w:space="0" w:color="auto"/>
        <w:left w:val="none" w:sz="0" w:space="0" w:color="auto"/>
        <w:bottom w:val="none" w:sz="0" w:space="0" w:color="auto"/>
        <w:right w:val="none" w:sz="0" w:space="0" w:color="auto"/>
      </w:divBdr>
    </w:div>
    <w:div w:id="817838610">
      <w:bodyDiv w:val="1"/>
      <w:marLeft w:val="0"/>
      <w:marRight w:val="0"/>
      <w:marTop w:val="0"/>
      <w:marBottom w:val="0"/>
      <w:divBdr>
        <w:top w:val="none" w:sz="0" w:space="0" w:color="auto"/>
        <w:left w:val="none" w:sz="0" w:space="0" w:color="auto"/>
        <w:bottom w:val="none" w:sz="0" w:space="0" w:color="auto"/>
        <w:right w:val="none" w:sz="0" w:space="0" w:color="auto"/>
      </w:divBdr>
    </w:div>
    <w:div w:id="1105804578">
      <w:bodyDiv w:val="1"/>
      <w:marLeft w:val="0"/>
      <w:marRight w:val="0"/>
      <w:marTop w:val="0"/>
      <w:marBottom w:val="0"/>
      <w:divBdr>
        <w:top w:val="none" w:sz="0" w:space="0" w:color="auto"/>
        <w:left w:val="none" w:sz="0" w:space="0" w:color="auto"/>
        <w:bottom w:val="none" w:sz="0" w:space="0" w:color="auto"/>
        <w:right w:val="none" w:sz="0" w:space="0" w:color="auto"/>
      </w:divBdr>
    </w:div>
    <w:div w:id="207724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0B17D-FDB1-4BE2-9B13-E12C50F5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bracca</dc:creator>
  <cp:lastModifiedBy>Brittany Racca</cp:lastModifiedBy>
  <cp:revision>22</cp:revision>
  <dcterms:created xsi:type="dcterms:W3CDTF">2025-03-13T20:16:00Z</dcterms:created>
  <dcterms:modified xsi:type="dcterms:W3CDTF">2025-07-09T19:55:00Z</dcterms:modified>
</cp:coreProperties>
</file>